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52" w:rsidRPr="00B41678" w:rsidRDefault="00B41678">
      <w:pPr>
        <w:rPr>
          <w:b/>
          <w:sz w:val="28"/>
          <w:szCs w:val="28"/>
        </w:rPr>
      </w:pPr>
      <w:r w:rsidRPr="00B41678">
        <w:rPr>
          <w:b/>
          <w:sz w:val="28"/>
          <w:szCs w:val="28"/>
        </w:rPr>
        <w:t>Programma Bijeenkomst Regionale Nierwerkgroep 28-01-2020</w:t>
      </w:r>
    </w:p>
    <w:p w:rsidR="00B41678" w:rsidRDefault="00B41678"/>
    <w:p w:rsidR="00B41678" w:rsidRDefault="00B41678">
      <w:r>
        <w:t>19.00u</w:t>
      </w:r>
      <w:r>
        <w:tab/>
      </w:r>
      <w:r>
        <w:tab/>
        <w:t>Inleiding jaaroverzicht</w:t>
      </w:r>
      <w:r>
        <w:tab/>
      </w:r>
      <w:r>
        <w:tab/>
      </w:r>
      <w:r>
        <w:tab/>
      </w:r>
      <w:r>
        <w:tab/>
        <w:t>Dr. P. van Paassen</w:t>
      </w:r>
    </w:p>
    <w:p w:rsidR="00B41678" w:rsidRDefault="00B41678">
      <w:r>
        <w:t>19.15u</w:t>
      </w:r>
      <w:r>
        <w:tab/>
      </w:r>
      <w:r>
        <w:tab/>
      </w:r>
      <w:proofErr w:type="spellStart"/>
      <w:r>
        <w:t>Casuistiek</w:t>
      </w:r>
      <w:proofErr w:type="spellEnd"/>
      <w:r>
        <w:tab/>
      </w:r>
      <w:r>
        <w:tab/>
      </w:r>
      <w:r>
        <w:tab/>
      </w:r>
      <w:r>
        <w:tab/>
      </w:r>
      <w:r>
        <w:tab/>
        <w:t>Dr. P. van Paassen</w:t>
      </w:r>
    </w:p>
    <w:p w:rsidR="00B41678" w:rsidRDefault="00B416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Drs. S. Timmermans</w:t>
      </w:r>
    </w:p>
    <w:p w:rsidR="00B41678" w:rsidRDefault="00B41678">
      <w:r>
        <w:t>21.30u</w:t>
      </w:r>
      <w:r>
        <w:tab/>
      </w:r>
      <w:r>
        <w:tab/>
        <w:t>Rol CD163 in AAV</w:t>
      </w:r>
      <w:r>
        <w:tab/>
      </w:r>
      <w:r>
        <w:tab/>
      </w:r>
      <w:r>
        <w:tab/>
      </w:r>
      <w:r>
        <w:tab/>
        <w:t xml:space="preserve">Drs. J. </w:t>
      </w:r>
      <w:proofErr w:type="spellStart"/>
      <w:r>
        <w:t>Aendekerk</w:t>
      </w:r>
      <w:proofErr w:type="spellEnd"/>
    </w:p>
    <w:p w:rsidR="00B41678" w:rsidRDefault="00B41678">
      <w:r>
        <w:t>21.45u</w:t>
      </w:r>
      <w:r>
        <w:tab/>
      </w:r>
      <w:r>
        <w:tab/>
        <w:t xml:space="preserve">Target </w:t>
      </w:r>
      <w:proofErr w:type="spellStart"/>
      <w:r>
        <w:t>to</w:t>
      </w:r>
      <w:proofErr w:type="spellEnd"/>
      <w:r>
        <w:t xml:space="preserve"> Be</w:t>
      </w:r>
    </w:p>
    <w:p w:rsidR="00B41678" w:rsidRDefault="00B41678">
      <w:r>
        <w:tab/>
      </w:r>
      <w:r>
        <w:tab/>
        <w:t xml:space="preserve">Wat is het belang voor de </w:t>
      </w:r>
      <w:proofErr w:type="spellStart"/>
      <w:r>
        <w:t>nefroloog</w:t>
      </w:r>
      <w:proofErr w:type="spellEnd"/>
      <w:r>
        <w:tab/>
      </w:r>
      <w:r>
        <w:tab/>
        <w:t>Drs. M. Busch</w:t>
      </w:r>
      <w:bookmarkStart w:id="0" w:name="_GoBack"/>
      <w:bookmarkEnd w:id="0"/>
    </w:p>
    <w:sectPr w:rsidR="00B4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78"/>
    <w:rsid w:val="002E6C67"/>
    <w:rsid w:val="004A4552"/>
    <w:rsid w:val="00B41678"/>
    <w:rsid w:val="00EB72DE"/>
    <w:rsid w:val="00ED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igeninspring">
    <w:name w:val="eigen inspring"/>
    <w:basedOn w:val="Standaard"/>
    <w:qFormat/>
    <w:rsid w:val="00EB72DE"/>
    <w:pPr>
      <w:spacing w:after="0" w:line="240" w:lineRule="auto"/>
      <w:ind w:left="454"/>
    </w:pPr>
    <w:rPr>
      <w:rFonts w:ascii="Times New Roman" w:eastAsia="Times New Roman" w:hAnsi="Times New Roman" w:cs="Times New Roman"/>
      <w:noProof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igeninspring">
    <w:name w:val="eigen inspring"/>
    <w:basedOn w:val="Standaard"/>
    <w:qFormat/>
    <w:rsid w:val="00EB72DE"/>
    <w:pPr>
      <w:spacing w:after="0" w:line="240" w:lineRule="auto"/>
      <w:ind w:left="454"/>
    </w:pPr>
    <w:rPr>
      <w:rFonts w:ascii="Times New Roman" w:eastAsia="Times New Roman" w:hAnsi="Times New Roman" w:cs="Times New Roman"/>
      <w:noProof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Groenendijk P.F.C. (Petra)</dc:creator>
  <cp:lastModifiedBy>Groenendijk P.F.C. (Petra)</cp:lastModifiedBy>
  <cp:revision>1</cp:revision>
  <dcterms:created xsi:type="dcterms:W3CDTF">2020-01-22T10:46:00Z</dcterms:created>
  <dcterms:modified xsi:type="dcterms:W3CDTF">2020-01-22T10:50:00Z</dcterms:modified>
</cp:coreProperties>
</file>